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F3" w:rsidRPr="007F5C93" w:rsidRDefault="00406EF3" w:rsidP="0096176F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A93FD4">
        <w:rPr>
          <w:rFonts w:ascii="Calibri" w:hAnsi="Calibri" w:cs="Calibri"/>
        </w:rPr>
        <w:t xml:space="preserve">Temeljem članka 2. </w:t>
      </w:r>
      <w:r>
        <w:rPr>
          <w:rFonts w:ascii="Calibri" w:hAnsi="Calibri" w:cs="Calibri"/>
        </w:rPr>
        <w:t>i</w:t>
      </w:r>
      <w:r w:rsidRPr="00A93FD4">
        <w:rPr>
          <w:rFonts w:ascii="Calibri" w:hAnsi="Calibri" w:cs="Calibri"/>
        </w:rPr>
        <w:t xml:space="preserve"> 48. Zakona o predškolskom odgoju i obrazovanju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10/97, 107/07 i 94/13), članka 141. I 143. Zakona o odgoju i obrazovanju i srednjoj školi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 xml:space="preserve"> broj: 87/08, 86/09, 92/10, 105/10, 90/11, 5/12, 16/12, 86/12, 126/12, 94/13), članka 1. I 9.a Zakona o financiranju javnih potreba u kulturi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47/90 27/93 i 38/09), članka 20. Zakona o tehničkoj kulturi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76/93, 11/99 i 38/09), članka 74. i 76. Zakona o sportu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71/06, 150/08, 124/10, 124/11, 86/12 i 94/13), članka 4. i 9. Zakona o zdravstvenoj zaštiti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150/08, 155/0971/10, 139/10, 22/11, 84/11, 154/11, 12/12, 35/12, 70/12, 144/12, 82/13, 159/13 i 22/14) članka 32. i 33. Zakona o udrugama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74/14), članka 32. Zakona o proračunu (</w:t>
      </w:r>
      <w:r>
        <w:rPr>
          <w:rFonts w:ascii="Calibri" w:hAnsi="Calibri" w:cs="Calibri"/>
        </w:rPr>
        <w:t xml:space="preserve">NN broj: 87/08 i 136/12), </w:t>
      </w:r>
      <w:r w:rsidRPr="007F5C93">
        <w:rPr>
          <w:rFonts w:ascii="Calibri" w:hAnsi="Calibri" w:cs="Calibri"/>
        </w:rPr>
        <w:t xml:space="preserve">Jedinstveni upravni odjel </w:t>
      </w:r>
      <w:r>
        <w:rPr>
          <w:rFonts w:ascii="Calibri" w:hAnsi="Calibri" w:cs="Calibri"/>
        </w:rPr>
        <w:t xml:space="preserve">Općine Gračac </w:t>
      </w:r>
      <w:r w:rsidRPr="007F5C93">
        <w:rPr>
          <w:rFonts w:ascii="Calibri" w:hAnsi="Calibri" w:cs="Calibri"/>
        </w:rPr>
        <w:t>objavljuje :</w:t>
      </w:r>
    </w:p>
    <w:p w:rsidR="00406EF3" w:rsidRPr="007F5C93" w:rsidRDefault="00406EF3" w:rsidP="005D3B18">
      <w:pPr>
        <w:pStyle w:val="Standard"/>
        <w:spacing w:line="276" w:lineRule="auto"/>
        <w:rPr>
          <w:rFonts w:ascii="Calibri" w:hAnsi="Calibri" w:cs="Calibri"/>
        </w:rPr>
      </w:pPr>
    </w:p>
    <w:p w:rsidR="00406EF3" w:rsidRPr="007F5C93" w:rsidRDefault="00406EF3" w:rsidP="0096176F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7F5C93">
        <w:rPr>
          <w:rFonts w:ascii="Calibri" w:hAnsi="Calibri" w:cs="Calibri"/>
          <w:b/>
          <w:bCs/>
        </w:rPr>
        <w:t>P O Z I V</w:t>
      </w:r>
    </w:p>
    <w:p w:rsidR="00406EF3" w:rsidRPr="007F5C93" w:rsidRDefault="00406EF3" w:rsidP="0096176F">
      <w:pPr>
        <w:pStyle w:val="Standard"/>
        <w:spacing w:line="276" w:lineRule="auto"/>
        <w:jc w:val="center"/>
        <w:rPr>
          <w:rFonts w:ascii="Calibri" w:hAnsi="Calibri" w:cs="Calibri"/>
          <w:b/>
          <w:bCs/>
        </w:rPr>
      </w:pPr>
      <w:r w:rsidRPr="007F5C93">
        <w:rPr>
          <w:rFonts w:ascii="Calibri" w:hAnsi="Calibri" w:cs="Calibri"/>
          <w:b/>
          <w:bCs/>
        </w:rPr>
        <w:t>za predlaganje programa javnih potreba u području društvenih djelatnosti</w:t>
      </w:r>
    </w:p>
    <w:p w:rsidR="00406EF3" w:rsidRPr="007F5C93" w:rsidRDefault="00406EF3" w:rsidP="0096176F">
      <w:pPr>
        <w:pStyle w:val="Standard"/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</w:t>
      </w:r>
      <w:r w:rsidRPr="007F5C93">
        <w:rPr>
          <w:rFonts w:ascii="Calibri" w:hAnsi="Calibri" w:cs="Calibri"/>
          <w:b/>
          <w:bCs/>
        </w:rPr>
        <w:t xml:space="preserve">pćine  </w:t>
      </w:r>
      <w:r>
        <w:rPr>
          <w:rFonts w:ascii="Calibri" w:hAnsi="Calibri" w:cs="Calibri"/>
          <w:b/>
          <w:bCs/>
        </w:rPr>
        <w:t>Gračac</w:t>
      </w:r>
      <w:r w:rsidRPr="007F5C93">
        <w:rPr>
          <w:rFonts w:ascii="Calibri" w:hAnsi="Calibri" w:cs="Calibri"/>
          <w:b/>
          <w:bCs/>
        </w:rPr>
        <w:t xml:space="preserve"> za 2016. godinu</w:t>
      </w:r>
    </w:p>
    <w:p w:rsidR="00406EF3" w:rsidRPr="007F5C93" w:rsidRDefault="00406EF3" w:rsidP="005D3B18">
      <w:pPr>
        <w:pStyle w:val="Standard"/>
        <w:spacing w:line="276" w:lineRule="auto"/>
        <w:rPr>
          <w:rFonts w:ascii="Calibri" w:hAnsi="Calibri" w:cs="Calibri"/>
          <w:b/>
          <w:bCs/>
        </w:rPr>
      </w:pPr>
    </w:p>
    <w:p w:rsidR="00406EF3" w:rsidRPr="007F5C93" w:rsidRDefault="00406EF3" w:rsidP="0096176F">
      <w:pPr>
        <w:pStyle w:val="Standard"/>
        <w:spacing w:line="276" w:lineRule="auto"/>
        <w:jc w:val="center"/>
        <w:rPr>
          <w:rFonts w:ascii="Calibri" w:hAnsi="Calibri" w:cs="Calibri"/>
          <w:b/>
          <w:bCs/>
        </w:rPr>
      </w:pPr>
      <w:r w:rsidRPr="007F5C93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>.</w:t>
      </w:r>
    </w:p>
    <w:p w:rsidR="00406EF3" w:rsidRPr="007F5C93" w:rsidRDefault="00406EF3" w:rsidP="005D3B18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 w:rsidRPr="007F5C93">
        <w:rPr>
          <w:rFonts w:ascii="Calibri" w:hAnsi="Calibri" w:cs="Calibri"/>
        </w:rPr>
        <w:t xml:space="preserve">Javne potrebe u području društvenih djelatnosti </w:t>
      </w:r>
      <w:r>
        <w:rPr>
          <w:rFonts w:ascii="Calibri" w:hAnsi="Calibri" w:cs="Calibri"/>
        </w:rPr>
        <w:t>O</w:t>
      </w:r>
      <w:r w:rsidRPr="007F5C93">
        <w:rPr>
          <w:rFonts w:ascii="Calibri" w:hAnsi="Calibri" w:cs="Calibri"/>
        </w:rPr>
        <w:t xml:space="preserve">pćine </w:t>
      </w:r>
      <w:r>
        <w:rPr>
          <w:rFonts w:ascii="Calibri" w:hAnsi="Calibri" w:cs="Calibri"/>
        </w:rPr>
        <w:t>Gračac</w:t>
      </w:r>
      <w:r w:rsidRPr="007F5C93">
        <w:rPr>
          <w:rFonts w:ascii="Calibri" w:hAnsi="Calibri" w:cs="Calibri"/>
        </w:rPr>
        <w:t xml:space="preserve"> za 2016. godinu su javne potrebe u predškolskom  odgoju, školstvu, kulturi, športu  i socijalnoj skrbi.</w:t>
      </w:r>
    </w:p>
    <w:p w:rsidR="00406EF3" w:rsidRPr="007F5C93" w:rsidRDefault="00406EF3" w:rsidP="005D3B1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>Javne potrebe u području društvenih djelatnosti za koje se sre</w:t>
      </w:r>
      <w:r>
        <w:rPr>
          <w:rFonts w:ascii="Calibri" w:hAnsi="Calibri" w:cs="Calibri"/>
        </w:rPr>
        <w:t>dstva osiguravaju iz Proračuna O</w:t>
      </w:r>
      <w:r w:rsidRPr="007F5C93">
        <w:rPr>
          <w:rFonts w:ascii="Calibri" w:hAnsi="Calibri" w:cs="Calibri"/>
        </w:rPr>
        <w:t xml:space="preserve">pćine </w:t>
      </w:r>
      <w:r>
        <w:rPr>
          <w:rFonts w:ascii="Calibri" w:hAnsi="Calibri" w:cs="Calibri"/>
        </w:rPr>
        <w:t>Gračac</w:t>
      </w:r>
      <w:r w:rsidRPr="007F5C93">
        <w:rPr>
          <w:rFonts w:ascii="Calibri" w:hAnsi="Calibri" w:cs="Calibri"/>
        </w:rPr>
        <w:t xml:space="preserve"> su djelatnosti i poslovi, programi, akcije i mani</w:t>
      </w:r>
      <w:r>
        <w:rPr>
          <w:rFonts w:ascii="Calibri" w:hAnsi="Calibri" w:cs="Calibri"/>
        </w:rPr>
        <w:t>festacije od interesa za Općinu Gračac,</w:t>
      </w:r>
      <w:r w:rsidRPr="007F5C93">
        <w:rPr>
          <w:rFonts w:ascii="Calibri" w:hAnsi="Calibri" w:cs="Calibri"/>
        </w:rPr>
        <w:t xml:space="preserve"> a koje Općinsko vijeće po pojedinačnim programima utvrdi kao javnu potrebu.</w:t>
      </w:r>
    </w:p>
    <w:p w:rsidR="00406EF3" w:rsidRPr="007F5C93" w:rsidRDefault="00406EF3" w:rsidP="005D3B18">
      <w:pPr>
        <w:pStyle w:val="Standard"/>
        <w:spacing w:line="276" w:lineRule="auto"/>
        <w:rPr>
          <w:rFonts w:ascii="Calibri" w:hAnsi="Calibri" w:cs="Calibri"/>
        </w:rPr>
      </w:pPr>
    </w:p>
    <w:p w:rsidR="00406EF3" w:rsidRDefault="00406EF3" w:rsidP="008F09A2">
      <w:pPr>
        <w:pStyle w:val="Standard"/>
        <w:numPr>
          <w:ilvl w:val="0"/>
          <w:numId w:val="35"/>
        </w:numPr>
        <w:spacing w:line="276" w:lineRule="auto"/>
        <w:rPr>
          <w:rFonts w:ascii="Calibri" w:hAnsi="Calibri" w:cs="Calibri"/>
        </w:rPr>
      </w:pPr>
      <w:r w:rsidRPr="007F5C93">
        <w:rPr>
          <w:rFonts w:ascii="Calibri" w:hAnsi="Calibri" w:cs="Calibri"/>
          <w:b/>
          <w:bCs/>
        </w:rPr>
        <w:t>Područje</w:t>
      </w:r>
      <w:r>
        <w:rPr>
          <w:rFonts w:ascii="Calibri" w:hAnsi="Calibri" w:cs="Calibri"/>
          <w:b/>
          <w:bCs/>
        </w:rPr>
        <w:t xml:space="preserve"> predškolskog i školskog odgoja</w:t>
      </w:r>
      <w:r w:rsidRPr="007F5C93">
        <w:rPr>
          <w:rFonts w:ascii="Calibri" w:hAnsi="Calibri" w:cs="Calibri"/>
        </w:rPr>
        <w:t>:</w:t>
      </w:r>
    </w:p>
    <w:p w:rsidR="00406EF3" w:rsidRPr="007F5C93" w:rsidRDefault="00406EF3" w:rsidP="005D3B1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>Sufinanciranje predškolskog odgoja na temelju financijskog plana i programa rada ustanove.</w:t>
      </w:r>
      <w:r>
        <w:rPr>
          <w:rFonts w:ascii="Calibri" w:hAnsi="Calibri" w:cs="Calibri"/>
        </w:rPr>
        <w:t xml:space="preserve"> </w:t>
      </w:r>
      <w:r w:rsidRPr="007F5C93">
        <w:rPr>
          <w:rFonts w:ascii="Calibri" w:hAnsi="Calibri" w:cs="Calibri"/>
        </w:rPr>
        <w:t xml:space="preserve">Sufinanciranje posebnih programa u osnovnom obrazovanju </w:t>
      </w:r>
      <w:r>
        <w:rPr>
          <w:rFonts w:ascii="Calibri" w:hAnsi="Calibri" w:cs="Calibri"/>
        </w:rPr>
        <w:t>u dijelu mogućnosti i interesa O</w:t>
      </w:r>
      <w:r w:rsidRPr="007F5C93">
        <w:rPr>
          <w:rFonts w:ascii="Calibri" w:hAnsi="Calibri" w:cs="Calibri"/>
        </w:rPr>
        <w:t xml:space="preserve">pćine </w:t>
      </w:r>
      <w:r>
        <w:rPr>
          <w:rFonts w:ascii="Calibri" w:hAnsi="Calibri" w:cs="Calibri"/>
        </w:rPr>
        <w:t>Gračac</w:t>
      </w:r>
      <w:r w:rsidRPr="007F5C93">
        <w:rPr>
          <w:rFonts w:ascii="Calibri" w:hAnsi="Calibri" w:cs="Calibri"/>
        </w:rPr>
        <w:t xml:space="preserve">.                           </w:t>
      </w:r>
    </w:p>
    <w:p w:rsidR="00406EF3" w:rsidRPr="007F5C93" w:rsidRDefault="00406EF3" w:rsidP="005D3B18">
      <w:pPr>
        <w:pStyle w:val="Standard"/>
        <w:spacing w:line="276" w:lineRule="auto"/>
        <w:rPr>
          <w:rFonts w:ascii="Calibri" w:hAnsi="Calibri" w:cs="Calibri"/>
        </w:rPr>
      </w:pPr>
      <w:r w:rsidRPr="007F5C93">
        <w:rPr>
          <w:rFonts w:ascii="Calibri" w:hAnsi="Calibri" w:cs="Calibri"/>
        </w:rPr>
        <w:t xml:space="preserve">                                              </w:t>
      </w:r>
    </w:p>
    <w:p w:rsidR="00406EF3" w:rsidRPr="007F5C93" w:rsidRDefault="00406EF3" w:rsidP="008F09A2">
      <w:pPr>
        <w:pStyle w:val="Standard"/>
        <w:numPr>
          <w:ilvl w:val="0"/>
          <w:numId w:val="35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Područje kulture</w:t>
      </w:r>
      <w:r w:rsidRPr="007F5C93">
        <w:rPr>
          <w:rFonts w:ascii="Calibri" w:hAnsi="Calibri" w:cs="Calibri"/>
        </w:rPr>
        <w:t>:</w:t>
      </w:r>
    </w:p>
    <w:p w:rsidR="00406EF3" w:rsidRDefault="00406EF3" w:rsidP="005D3B1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>Financiranje redovite djelatnosti ustanove kulture koj</w:t>
      </w:r>
      <w:r>
        <w:rPr>
          <w:rFonts w:ascii="Calibri" w:hAnsi="Calibri" w:cs="Calibri"/>
        </w:rPr>
        <w:t>oj je osnivač O</w:t>
      </w:r>
      <w:r w:rsidRPr="007F5C93">
        <w:rPr>
          <w:rFonts w:ascii="Calibri" w:hAnsi="Calibri" w:cs="Calibri"/>
        </w:rPr>
        <w:t xml:space="preserve">pćina </w:t>
      </w:r>
      <w:r>
        <w:rPr>
          <w:rFonts w:ascii="Calibri" w:hAnsi="Calibri" w:cs="Calibri"/>
        </w:rPr>
        <w:t xml:space="preserve">Gračac, te </w:t>
      </w:r>
      <w:r w:rsidRPr="007F5C93">
        <w:rPr>
          <w:rFonts w:ascii="Calibri" w:hAnsi="Calibri" w:cs="Calibri"/>
        </w:rPr>
        <w:t>sufinanciranje</w:t>
      </w:r>
      <w:r>
        <w:rPr>
          <w:rFonts w:ascii="Calibri" w:hAnsi="Calibri" w:cs="Calibri"/>
        </w:rPr>
        <w:t xml:space="preserve">: </w:t>
      </w:r>
    </w:p>
    <w:p w:rsidR="00406EF3" w:rsidRDefault="00406EF3" w:rsidP="005D3B18">
      <w:pPr>
        <w:pStyle w:val="Standard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 xml:space="preserve">književne, knjižnične, nakladničke, muzejske, galerijske djelatnosti (izložbe), </w:t>
      </w:r>
    </w:p>
    <w:p w:rsidR="00406EF3" w:rsidRDefault="00406EF3" w:rsidP="005D3B18">
      <w:pPr>
        <w:pStyle w:val="Standard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 xml:space="preserve">zaštita i očuvanje kulturne baštine, </w:t>
      </w:r>
    </w:p>
    <w:p w:rsidR="00406EF3" w:rsidRDefault="00406EF3" w:rsidP="005D3B18">
      <w:pPr>
        <w:pStyle w:val="Standard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 xml:space="preserve">kulturne suradnje, </w:t>
      </w:r>
    </w:p>
    <w:p w:rsidR="00406EF3" w:rsidRDefault="00406EF3" w:rsidP="005D3B18">
      <w:pPr>
        <w:pStyle w:val="Standard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 xml:space="preserve">poticanje tradicije kulture i kulturno-umjetničkog amaterizma, </w:t>
      </w:r>
    </w:p>
    <w:p w:rsidR="00406EF3" w:rsidRDefault="00406EF3" w:rsidP="005D3B18">
      <w:pPr>
        <w:pStyle w:val="Standard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 xml:space="preserve">kultura mladih, </w:t>
      </w:r>
    </w:p>
    <w:p w:rsidR="00406EF3" w:rsidRPr="007F5C93" w:rsidRDefault="00406EF3" w:rsidP="005D3B18">
      <w:pPr>
        <w:pStyle w:val="Standard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>udruge  i manifestacije i druge aktivnosti koje pridonose razvitku i promicanju kulturnog života.</w:t>
      </w:r>
    </w:p>
    <w:p w:rsidR="00406EF3" w:rsidRPr="007F5C93" w:rsidRDefault="00406EF3" w:rsidP="005D3B18">
      <w:pPr>
        <w:pStyle w:val="Standard"/>
        <w:spacing w:line="276" w:lineRule="auto"/>
        <w:rPr>
          <w:rFonts w:ascii="Calibri" w:hAnsi="Calibri" w:cs="Calibri"/>
        </w:rPr>
      </w:pPr>
    </w:p>
    <w:p w:rsidR="00406EF3" w:rsidRPr="007F5C93" w:rsidRDefault="00406EF3" w:rsidP="008F09A2">
      <w:pPr>
        <w:pStyle w:val="Standard"/>
        <w:numPr>
          <w:ilvl w:val="0"/>
          <w:numId w:val="35"/>
        </w:numPr>
        <w:spacing w:line="276" w:lineRule="auto"/>
        <w:rPr>
          <w:rFonts w:ascii="Calibri" w:hAnsi="Calibri" w:cs="Calibri"/>
        </w:rPr>
      </w:pPr>
      <w:r w:rsidRPr="007F5C93">
        <w:rPr>
          <w:rFonts w:ascii="Calibri" w:hAnsi="Calibri" w:cs="Calibri"/>
          <w:b/>
          <w:bCs/>
        </w:rPr>
        <w:t xml:space="preserve">Područje športa </w:t>
      </w:r>
      <w:r w:rsidRPr="007F5C93">
        <w:rPr>
          <w:rFonts w:ascii="Calibri" w:hAnsi="Calibri" w:cs="Calibri"/>
        </w:rPr>
        <w:t>:</w:t>
      </w:r>
    </w:p>
    <w:p w:rsidR="00406EF3" w:rsidRPr="007F5C93" w:rsidRDefault="00406EF3" w:rsidP="005D3B1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>Sufinanciranje  programa športskih udruga, zajednice športskih saveza i drugih korisnika u športu, na</w:t>
      </w:r>
      <w:r>
        <w:rPr>
          <w:rFonts w:ascii="Calibri" w:hAnsi="Calibri" w:cs="Calibri"/>
        </w:rPr>
        <w:t>tjecanja</w:t>
      </w:r>
      <w:r w:rsidRPr="007F5C93">
        <w:rPr>
          <w:rFonts w:ascii="Calibri" w:hAnsi="Calibri" w:cs="Calibri"/>
        </w:rPr>
        <w:t>, športske manifestacije i drugi pro</w:t>
      </w:r>
      <w:r>
        <w:rPr>
          <w:rFonts w:ascii="Calibri" w:hAnsi="Calibri" w:cs="Calibri"/>
        </w:rPr>
        <w:t>grami od interesa i značaja za O</w:t>
      </w:r>
      <w:r w:rsidRPr="007F5C93">
        <w:rPr>
          <w:rFonts w:ascii="Calibri" w:hAnsi="Calibri" w:cs="Calibri"/>
        </w:rPr>
        <w:t xml:space="preserve">pćinu </w:t>
      </w:r>
      <w:r>
        <w:rPr>
          <w:rFonts w:ascii="Calibri" w:hAnsi="Calibri" w:cs="Calibri"/>
        </w:rPr>
        <w:t>Gračac</w:t>
      </w:r>
      <w:r w:rsidRPr="007F5C93">
        <w:rPr>
          <w:rFonts w:ascii="Calibri" w:hAnsi="Calibri" w:cs="Calibri"/>
        </w:rPr>
        <w:t>.</w:t>
      </w:r>
    </w:p>
    <w:p w:rsidR="00406EF3" w:rsidRPr="007F5C93" w:rsidRDefault="00406EF3" w:rsidP="005D3B18">
      <w:pPr>
        <w:pStyle w:val="Standard"/>
        <w:spacing w:line="276" w:lineRule="auto"/>
        <w:rPr>
          <w:rFonts w:ascii="Calibri" w:hAnsi="Calibri" w:cs="Calibri"/>
        </w:rPr>
      </w:pPr>
    </w:p>
    <w:p w:rsidR="00406EF3" w:rsidRDefault="00406EF3" w:rsidP="0096176F">
      <w:pPr>
        <w:pStyle w:val="Standard"/>
        <w:spacing w:line="276" w:lineRule="auto"/>
        <w:ind w:left="360"/>
        <w:rPr>
          <w:rFonts w:ascii="Calibri" w:hAnsi="Calibri" w:cs="Calibri"/>
          <w:b/>
          <w:bCs/>
        </w:rPr>
      </w:pPr>
    </w:p>
    <w:p w:rsidR="00406EF3" w:rsidRPr="007F5C93" w:rsidRDefault="00406EF3" w:rsidP="0096176F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b/>
          <w:bCs/>
        </w:rPr>
      </w:pPr>
      <w:r w:rsidRPr="007F5C93">
        <w:rPr>
          <w:rFonts w:ascii="Calibri" w:hAnsi="Calibri" w:cs="Calibri"/>
          <w:b/>
          <w:bCs/>
        </w:rPr>
        <w:t>Područje socijalne skrbi:</w:t>
      </w:r>
    </w:p>
    <w:p w:rsidR="00406EF3" w:rsidRPr="007F5C93" w:rsidRDefault="00406EF3" w:rsidP="0096176F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>Sufinanciranje Crvenog križa, udruga građana i ostalih korisnika socijalne skrbi prema programu iz područja socijalne skrbi.</w:t>
      </w:r>
    </w:p>
    <w:p w:rsidR="00406EF3" w:rsidRDefault="00406EF3" w:rsidP="0096176F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 xml:space="preserve">                                                               </w:t>
      </w:r>
    </w:p>
    <w:p w:rsidR="00406EF3" w:rsidRPr="007F5C93" w:rsidRDefault="00406EF3" w:rsidP="0096176F">
      <w:pPr>
        <w:pStyle w:val="Standard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  <w:b/>
          <w:bCs/>
        </w:rPr>
        <w:t>Područje drugih neprofitnih or</w:t>
      </w:r>
      <w:r>
        <w:rPr>
          <w:rFonts w:ascii="Calibri" w:hAnsi="Calibri" w:cs="Calibri"/>
          <w:b/>
          <w:bCs/>
        </w:rPr>
        <w:t>ganizacija i vjerskih zajednica</w:t>
      </w:r>
      <w:r w:rsidRPr="007F5C93">
        <w:rPr>
          <w:rFonts w:ascii="Calibri" w:hAnsi="Calibri" w:cs="Calibri"/>
        </w:rPr>
        <w:t>:</w:t>
      </w:r>
    </w:p>
    <w:p w:rsidR="00406EF3" w:rsidRPr="007F5C93" w:rsidRDefault="00406EF3" w:rsidP="0096176F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7F5C93">
        <w:rPr>
          <w:rFonts w:ascii="Calibri" w:hAnsi="Calibri" w:cs="Calibri"/>
        </w:rPr>
        <w:t>Sufinanciranje programa neprofitnih organizacija, udr</w:t>
      </w:r>
      <w:r>
        <w:rPr>
          <w:rFonts w:ascii="Calibri" w:hAnsi="Calibri" w:cs="Calibri"/>
        </w:rPr>
        <w:t>uga u smislu Zakona  o udrugama</w:t>
      </w:r>
      <w:r w:rsidRPr="007F5C93">
        <w:rPr>
          <w:rFonts w:ascii="Calibri" w:hAnsi="Calibri" w:cs="Calibri"/>
        </w:rPr>
        <w:t>; humanitarna, nacionalna, strukovna, tehnička, zdravstvena, ekološka i dr</w:t>
      </w:r>
      <w:r>
        <w:rPr>
          <w:rFonts w:ascii="Calibri" w:hAnsi="Calibri" w:cs="Calibri"/>
        </w:rPr>
        <w:t xml:space="preserve">. </w:t>
      </w:r>
      <w:r w:rsidRPr="007F5C93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interesa za O</w:t>
      </w:r>
      <w:r w:rsidRPr="007F5C93">
        <w:rPr>
          <w:rFonts w:ascii="Calibri" w:hAnsi="Calibri" w:cs="Calibri"/>
        </w:rPr>
        <w:t xml:space="preserve">pćinu </w:t>
      </w:r>
      <w:r>
        <w:rPr>
          <w:rFonts w:ascii="Calibri" w:hAnsi="Calibri" w:cs="Calibri"/>
        </w:rPr>
        <w:t>Gračac</w:t>
      </w:r>
      <w:r w:rsidRPr="007F5C93">
        <w:rPr>
          <w:rFonts w:ascii="Calibri" w:hAnsi="Calibri" w:cs="Calibri"/>
        </w:rPr>
        <w:t>.</w:t>
      </w:r>
    </w:p>
    <w:p w:rsidR="00406EF3" w:rsidRDefault="00406EF3" w:rsidP="0096176F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8F09A2">
        <w:rPr>
          <w:rFonts w:ascii="Calibri" w:hAnsi="Calibri" w:cs="Calibri"/>
          <w:bCs/>
        </w:rPr>
        <w:t>Sufinanciranje programa vjerskih zaje</w:t>
      </w:r>
      <w:r>
        <w:rPr>
          <w:rFonts w:ascii="Calibri" w:hAnsi="Calibri" w:cs="Calibri"/>
          <w:bCs/>
        </w:rPr>
        <w:t>dnica koje djeluju na području O</w:t>
      </w:r>
      <w:r w:rsidRPr="008F09A2">
        <w:rPr>
          <w:rFonts w:ascii="Calibri" w:hAnsi="Calibri" w:cs="Calibri"/>
          <w:bCs/>
        </w:rPr>
        <w:t xml:space="preserve">pćine Gračac </w:t>
      </w:r>
      <w:r w:rsidRPr="007F5C93">
        <w:rPr>
          <w:rFonts w:ascii="Calibri" w:hAnsi="Calibri" w:cs="Calibri"/>
        </w:rPr>
        <w:t>sukladno važećem Zakonu o pravnom položaju vjerskih zajednica.</w:t>
      </w:r>
    </w:p>
    <w:p w:rsidR="00406EF3" w:rsidRPr="007F5C93" w:rsidRDefault="00406EF3" w:rsidP="0096176F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406EF3" w:rsidRPr="0014698C" w:rsidRDefault="00406EF3" w:rsidP="0096176F">
      <w:pPr>
        <w:pStyle w:val="Standard"/>
        <w:spacing w:line="276" w:lineRule="auto"/>
        <w:jc w:val="center"/>
        <w:rPr>
          <w:rFonts w:ascii="Calibri" w:hAnsi="Calibri" w:cs="Calibri"/>
          <w:b/>
        </w:rPr>
      </w:pPr>
      <w:r w:rsidRPr="0014698C">
        <w:rPr>
          <w:rFonts w:ascii="Calibri" w:hAnsi="Calibri" w:cs="Calibri"/>
          <w:b/>
        </w:rPr>
        <w:t>II.</w:t>
      </w:r>
    </w:p>
    <w:p w:rsidR="00406EF3" w:rsidRPr="002520A5" w:rsidRDefault="00406EF3" w:rsidP="0096176F">
      <w:pPr>
        <w:spacing w:line="276" w:lineRule="auto"/>
        <w:jc w:val="both"/>
        <w:rPr>
          <w:rFonts w:ascii="Calibri" w:hAnsi="Calibri" w:cs="Calibri"/>
        </w:rPr>
      </w:pPr>
      <w:r w:rsidRPr="008B544E">
        <w:rPr>
          <w:rFonts w:ascii="Calibri" w:hAnsi="Calibri" w:cs="Calibri"/>
          <w:kern w:val="3"/>
        </w:rPr>
        <w:t xml:space="preserve">Prijedloge programa mogu predlagati: udruge, ustanove, trgovačka društva i fizičke osobe koje obavljaju </w:t>
      </w:r>
      <w:r>
        <w:rPr>
          <w:rFonts w:ascii="Calibri" w:hAnsi="Calibri" w:cs="Calibri"/>
          <w:kern w:val="3"/>
        </w:rPr>
        <w:t xml:space="preserve">djelatnosti </w:t>
      </w:r>
      <w:r w:rsidRPr="002520A5">
        <w:rPr>
          <w:rFonts w:ascii="Calibri" w:hAnsi="Calibri" w:cs="Calibri"/>
        </w:rPr>
        <w:t>iz područj</w:t>
      </w:r>
      <w:r>
        <w:rPr>
          <w:rFonts w:ascii="Calibri" w:hAnsi="Calibri" w:cs="Calibri"/>
        </w:rPr>
        <w:t xml:space="preserve">a na koje se odnosi ovaj Poziv </w:t>
      </w:r>
      <w:r w:rsidRPr="002520A5">
        <w:rPr>
          <w:rFonts w:ascii="Calibri" w:hAnsi="Calibri" w:cs="Calibri"/>
        </w:rPr>
        <w:t xml:space="preserve">na području </w:t>
      </w:r>
      <w:r>
        <w:rPr>
          <w:rFonts w:ascii="Calibri" w:hAnsi="Calibri" w:cs="Calibri"/>
        </w:rPr>
        <w:t>Općine Gračac</w:t>
      </w:r>
      <w:r w:rsidRPr="002520A5">
        <w:rPr>
          <w:rFonts w:ascii="Calibri" w:hAnsi="Calibri" w:cs="Calibri"/>
        </w:rPr>
        <w:t>.</w:t>
      </w:r>
    </w:p>
    <w:p w:rsidR="00406EF3" w:rsidRDefault="00406EF3" w:rsidP="0096176F">
      <w:pPr>
        <w:spacing w:line="276" w:lineRule="auto"/>
        <w:jc w:val="both"/>
        <w:rPr>
          <w:rFonts w:ascii="Calibri" w:hAnsi="Calibri" w:cs="Calibri"/>
        </w:rPr>
      </w:pPr>
    </w:p>
    <w:p w:rsidR="00406EF3" w:rsidRDefault="00406EF3" w:rsidP="0096176F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Uz obrazložene prijedloge, predlagatelji trebaju za program obvezno dostaviti podatke na</w:t>
      </w:r>
      <w:r>
        <w:rPr>
          <w:rFonts w:ascii="Calibri" w:hAnsi="Calibri" w:cs="Calibri"/>
        </w:rPr>
        <w:t xml:space="preserve"> </w:t>
      </w:r>
      <w:r w:rsidRPr="008306BC">
        <w:rPr>
          <w:rFonts w:ascii="Calibri" w:hAnsi="Calibri" w:cs="Calibri"/>
        </w:rPr>
        <w:t xml:space="preserve">posebnoj prijavnici koju mogu dobiti u Jedinstvenom upravnom odjelu Općine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 xml:space="preserve"> ili na</w:t>
      </w:r>
    </w:p>
    <w:p w:rsidR="00406EF3" w:rsidRDefault="00406EF3" w:rsidP="0096176F">
      <w:pPr>
        <w:spacing w:line="276" w:lineRule="auto"/>
        <w:jc w:val="both"/>
        <w:rPr>
          <w:rStyle w:val="Hyperlink"/>
          <w:rFonts w:ascii="Calibri" w:hAnsi="Calibri" w:cs="Calibri"/>
        </w:rPr>
      </w:pPr>
      <w:r w:rsidRPr="008306BC">
        <w:rPr>
          <w:rFonts w:ascii="Calibri" w:hAnsi="Calibri" w:cs="Calibri"/>
        </w:rPr>
        <w:t xml:space="preserve">službenoj web stranici Općine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 xml:space="preserve"> </w:t>
      </w:r>
      <w:hyperlink r:id="rId5" w:history="1">
        <w:r w:rsidRPr="00B80ED2">
          <w:rPr>
            <w:rStyle w:val="Hyperlink"/>
            <w:rFonts w:ascii="Calibri" w:hAnsi="Calibri" w:cs="Calibri"/>
          </w:rPr>
          <w:t>http://www.gracac.hr</w:t>
        </w:r>
      </w:hyperlink>
    </w:p>
    <w:p w:rsidR="00406EF3" w:rsidRPr="00193299" w:rsidRDefault="00406EF3" w:rsidP="0096176F">
      <w:pPr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Uz prijavnicu dostavlja se i slijedeća dokumentacija:</w:t>
      </w:r>
    </w:p>
    <w:p w:rsidR="00406EF3" w:rsidRPr="00193299" w:rsidRDefault="00406EF3" w:rsidP="0096176F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</w:rPr>
      </w:pPr>
      <w:r w:rsidRPr="00193299">
        <w:rPr>
          <w:rFonts w:ascii="Calibri" w:hAnsi="Calibri" w:cs="Calibri"/>
        </w:rPr>
        <w:t>Izvještaj o radu i izvršenju programa rada udruge od 01.01.-</w:t>
      </w:r>
      <w:r>
        <w:rPr>
          <w:rFonts w:ascii="Calibri" w:hAnsi="Calibri" w:cs="Calibri"/>
        </w:rPr>
        <w:t xml:space="preserve"> </w:t>
      </w:r>
      <w:r w:rsidRPr="00193299">
        <w:rPr>
          <w:rFonts w:ascii="Calibri" w:hAnsi="Calibri" w:cs="Calibri"/>
        </w:rPr>
        <w:t xml:space="preserve">31.06.2015. uz procjenu izvršenja Plana do 31.12.2015.g., </w:t>
      </w:r>
    </w:p>
    <w:p w:rsidR="00406EF3" w:rsidRPr="00193299" w:rsidRDefault="00406EF3" w:rsidP="0096176F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</w:rPr>
      </w:pPr>
      <w:r w:rsidRPr="00193299">
        <w:rPr>
          <w:rFonts w:ascii="Calibri" w:hAnsi="Calibri" w:cs="Calibri"/>
        </w:rPr>
        <w:t>Poseban izvještaj o utrošenim sredstvima iz dobivenih sredstava Općine Gračac za 2014.g.</w:t>
      </w:r>
    </w:p>
    <w:p w:rsidR="00406EF3" w:rsidRPr="00193299" w:rsidRDefault="00406EF3" w:rsidP="0096176F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</w:rPr>
      </w:pPr>
      <w:r w:rsidRPr="00193299">
        <w:rPr>
          <w:rFonts w:ascii="Calibri" w:hAnsi="Calibri" w:cs="Calibri"/>
        </w:rPr>
        <w:t xml:space="preserve">Izvještaj o radu udruge i završni račun za 2014.g </w:t>
      </w:r>
    </w:p>
    <w:p w:rsidR="00406EF3" w:rsidRPr="00193299" w:rsidRDefault="00406EF3" w:rsidP="0096176F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</w:rPr>
      </w:pPr>
      <w:r w:rsidRPr="00193299">
        <w:rPr>
          <w:rFonts w:ascii="Calibri" w:hAnsi="Calibri" w:cs="Calibri"/>
        </w:rPr>
        <w:t>Zapisnik sa zadnje skupštine Udruge,</w:t>
      </w:r>
    </w:p>
    <w:p w:rsidR="00406EF3" w:rsidRPr="00193299" w:rsidRDefault="00406EF3" w:rsidP="0096176F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</w:rPr>
      </w:pPr>
      <w:r w:rsidRPr="00193299">
        <w:rPr>
          <w:rFonts w:ascii="Calibri" w:hAnsi="Calibri" w:cs="Calibri"/>
        </w:rPr>
        <w:t>Broj članova udruge s područja Općine Gračac</w:t>
      </w:r>
    </w:p>
    <w:p w:rsidR="00406EF3" w:rsidRPr="00193299" w:rsidRDefault="00406EF3" w:rsidP="0096176F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</w:rPr>
      </w:pPr>
      <w:r w:rsidRPr="00193299">
        <w:rPr>
          <w:rFonts w:ascii="Calibri" w:hAnsi="Calibri" w:cs="Calibri"/>
        </w:rPr>
        <w:t xml:space="preserve">Rješenje o registraciji udruge </w:t>
      </w:r>
    </w:p>
    <w:p w:rsidR="00406EF3" w:rsidRPr="00193299" w:rsidRDefault="00406EF3" w:rsidP="0096176F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</w:rPr>
      </w:pPr>
      <w:r w:rsidRPr="00193299">
        <w:rPr>
          <w:rFonts w:ascii="Calibri" w:hAnsi="Calibri" w:cs="Calibri"/>
        </w:rPr>
        <w:t>Kopija Ugovora o korištenju prostora</w:t>
      </w:r>
    </w:p>
    <w:p w:rsidR="00406EF3" w:rsidRDefault="00406EF3" w:rsidP="0096176F">
      <w:pPr>
        <w:spacing w:line="276" w:lineRule="auto"/>
        <w:jc w:val="both"/>
        <w:rPr>
          <w:rFonts w:ascii="Calibri" w:hAnsi="Calibri" w:cs="Calibri"/>
          <w:color w:val="0070C0"/>
        </w:rPr>
      </w:pPr>
    </w:p>
    <w:p w:rsidR="00406EF3" w:rsidRDefault="00406EF3" w:rsidP="0096176F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 xml:space="preserve">Programe javnih potreba Općine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 xml:space="preserve"> donosi Općinsko vijeće Općine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>.</w:t>
      </w:r>
    </w:p>
    <w:p w:rsidR="00406EF3" w:rsidRDefault="00406EF3" w:rsidP="0096176F">
      <w:pPr>
        <w:spacing w:line="276" w:lineRule="auto"/>
        <w:jc w:val="both"/>
        <w:rPr>
          <w:rFonts w:ascii="Calibri" w:hAnsi="Calibri" w:cs="Calibri"/>
        </w:rPr>
      </w:pPr>
    </w:p>
    <w:p w:rsidR="00406EF3" w:rsidRPr="000B5111" w:rsidRDefault="00406EF3" w:rsidP="0096176F">
      <w:pPr>
        <w:spacing w:line="276" w:lineRule="auto"/>
        <w:jc w:val="center"/>
        <w:rPr>
          <w:rFonts w:ascii="Calibri" w:hAnsi="Calibri" w:cs="Calibri"/>
          <w:b/>
        </w:rPr>
      </w:pPr>
      <w:r w:rsidRPr="000B5111">
        <w:rPr>
          <w:rFonts w:ascii="Calibri" w:hAnsi="Calibri" w:cs="Calibri"/>
          <w:b/>
        </w:rPr>
        <w:t>III.</w:t>
      </w:r>
    </w:p>
    <w:p w:rsidR="00406EF3" w:rsidRPr="008306BC" w:rsidRDefault="00406EF3" w:rsidP="0096176F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Prijedloge programa, pripremljene u skladu sa sadržajem ovog poziva predlagači dostavljaju</w:t>
      </w:r>
    </w:p>
    <w:p w:rsidR="00406EF3" w:rsidRPr="008306BC" w:rsidRDefault="00406EF3" w:rsidP="0096176F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na adresu:</w:t>
      </w:r>
    </w:p>
    <w:p w:rsidR="00406EF3" w:rsidRPr="000B5111" w:rsidRDefault="00406EF3" w:rsidP="0096176F">
      <w:pPr>
        <w:spacing w:line="276" w:lineRule="auto"/>
        <w:jc w:val="both"/>
        <w:rPr>
          <w:rFonts w:ascii="Calibri" w:hAnsi="Calibri" w:cs="Calibri"/>
          <w:b/>
        </w:rPr>
      </w:pPr>
      <w:r w:rsidRPr="000B5111">
        <w:rPr>
          <w:rFonts w:ascii="Calibri" w:hAnsi="Calibri" w:cs="Calibri"/>
          <w:b/>
        </w:rPr>
        <w:t>OPĆINA GRAČAC</w:t>
      </w:r>
    </w:p>
    <w:p w:rsidR="00406EF3" w:rsidRPr="000B5111" w:rsidRDefault="00406EF3" w:rsidP="0096176F">
      <w:pPr>
        <w:spacing w:line="276" w:lineRule="auto"/>
        <w:jc w:val="both"/>
        <w:rPr>
          <w:rFonts w:ascii="Calibri" w:hAnsi="Calibri" w:cs="Calibri"/>
          <w:b/>
        </w:rPr>
      </w:pPr>
      <w:r w:rsidRPr="000B5111">
        <w:rPr>
          <w:rFonts w:ascii="Calibri" w:hAnsi="Calibri" w:cs="Calibri"/>
          <w:b/>
        </w:rPr>
        <w:t>JEDINSTVENI UPRAVNI ODJEL</w:t>
      </w:r>
    </w:p>
    <w:p w:rsidR="00406EF3" w:rsidRPr="000B5111" w:rsidRDefault="00406EF3" w:rsidP="0096176F">
      <w:pPr>
        <w:spacing w:line="276" w:lineRule="auto"/>
        <w:jc w:val="both"/>
        <w:rPr>
          <w:rFonts w:ascii="Calibri" w:hAnsi="Calibri" w:cs="Calibri"/>
          <w:b/>
        </w:rPr>
      </w:pPr>
      <w:r w:rsidRPr="000B5111">
        <w:rPr>
          <w:rFonts w:ascii="Calibri" w:hAnsi="Calibri" w:cs="Calibri"/>
          <w:b/>
        </w:rPr>
        <w:t>Park sv. Jurja 1, 23440 Gračac</w:t>
      </w:r>
    </w:p>
    <w:p w:rsidR="00406EF3" w:rsidRDefault="00406EF3" w:rsidP="0096176F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Prijedlozi se mogu slati od da</w:t>
      </w:r>
      <w:r>
        <w:rPr>
          <w:rFonts w:ascii="Calibri" w:hAnsi="Calibri" w:cs="Calibri"/>
        </w:rPr>
        <w:t>na objave Poziva do zaključno 20</w:t>
      </w:r>
      <w:r w:rsidRPr="008306B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listopada</w:t>
      </w:r>
      <w:r w:rsidRPr="008306BC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8306BC">
        <w:rPr>
          <w:rFonts w:ascii="Calibri" w:hAnsi="Calibri" w:cs="Calibri"/>
        </w:rPr>
        <w:t>. godine.</w:t>
      </w:r>
    </w:p>
    <w:p w:rsidR="00406EF3" w:rsidRPr="007F5C93" w:rsidRDefault="00406EF3" w:rsidP="0096176F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406EF3" w:rsidRPr="008306BC" w:rsidRDefault="00406EF3" w:rsidP="0096176F">
      <w:pPr>
        <w:spacing w:line="276" w:lineRule="auto"/>
        <w:jc w:val="both"/>
        <w:rPr>
          <w:rFonts w:ascii="Calibri" w:hAnsi="Calibri" w:cs="Calibri"/>
        </w:rPr>
      </w:pPr>
    </w:p>
    <w:p w:rsidR="00406EF3" w:rsidRPr="000B5111" w:rsidRDefault="00406EF3" w:rsidP="0096176F">
      <w:pPr>
        <w:spacing w:line="276" w:lineRule="auto"/>
        <w:jc w:val="center"/>
        <w:rPr>
          <w:rFonts w:ascii="Calibri" w:hAnsi="Calibri" w:cs="Calibri"/>
          <w:b/>
        </w:rPr>
      </w:pPr>
      <w:r w:rsidRPr="000B5111">
        <w:rPr>
          <w:rFonts w:ascii="Calibri" w:hAnsi="Calibri" w:cs="Calibri"/>
          <w:b/>
        </w:rPr>
        <w:t>IV.</w:t>
      </w:r>
    </w:p>
    <w:p w:rsidR="00406EF3" w:rsidRPr="008306BC" w:rsidRDefault="00406EF3" w:rsidP="0096176F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Prijedlozi s nepotpunim podacima, kao i oni koji nisu dostavljeni u navedenom roku neće biti</w:t>
      </w:r>
    </w:p>
    <w:p w:rsidR="00406EF3" w:rsidRPr="008306BC" w:rsidRDefault="00406EF3" w:rsidP="0096176F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 xml:space="preserve">razmatrani ni uvršteni u Program javnih potreba u društvenim djelatnostima Općine </w:t>
      </w:r>
      <w:r>
        <w:rPr>
          <w:rFonts w:ascii="Calibri" w:hAnsi="Calibri" w:cs="Calibri"/>
        </w:rPr>
        <w:t>Gračac</w:t>
      </w:r>
    </w:p>
    <w:p w:rsidR="00406EF3" w:rsidRPr="008306BC" w:rsidRDefault="00406EF3" w:rsidP="005D3B18">
      <w:pPr>
        <w:spacing w:line="276" w:lineRule="auto"/>
        <w:rPr>
          <w:rFonts w:ascii="Calibri" w:hAnsi="Calibri" w:cs="Calibri"/>
        </w:rPr>
      </w:pPr>
      <w:r w:rsidRPr="008306BC">
        <w:rPr>
          <w:rFonts w:ascii="Calibri" w:hAnsi="Calibri" w:cs="Calibri"/>
        </w:rPr>
        <w:t>za 201</w:t>
      </w:r>
      <w:r>
        <w:rPr>
          <w:rFonts w:ascii="Calibri" w:hAnsi="Calibri" w:cs="Calibri"/>
        </w:rPr>
        <w:t>6</w:t>
      </w:r>
      <w:r w:rsidRPr="008306BC">
        <w:rPr>
          <w:rFonts w:ascii="Calibri" w:hAnsi="Calibri" w:cs="Calibri"/>
        </w:rPr>
        <w:t>. godinu.</w:t>
      </w:r>
    </w:p>
    <w:p w:rsidR="00406EF3" w:rsidRPr="007F5C93" w:rsidRDefault="00406EF3" w:rsidP="005D3B18">
      <w:pPr>
        <w:pStyle w:val="Standard"/>
        <w:spacing w:line="276" w:lineRule="auto"/>
        <w:rPr>
          <w:rFonts w:ascii="Calibri" w:hAnsi="Calibri" w:cs="Calibri"/>
        </w:rPr>
      </w:pPr>
    </w:p>
    <w:p w:rsidR="00406EF3" w:rsidRPr="007F5C93" w:rsidRDefault="00406EF3" w:rsidP="005D3B18">
      <w:pPr>
        <w:pStyle w:val="Standard"/>
        <w:spacing w:line="276" w:lineRule="auto"/>
        <w:rPr>
          <w:rFonts w:ascii="Calibri" w:hAnsi="Calibri" w:cs="Calibri"/>
        </w:rPr>
      </w:pPr>
    </w:p>
    <w:p w:rsidR="00406EF3" w:rsidRPr="005D3B18" w:rsidRDefault="00406EF3" w:rsidP="0037151D">
      <w:pPr>
        <w:pStyle w:val="Standard"/>
        <w:spacing w:line="276" w:lineRule="auto"/>
        <w:jc w:val="center"/>
        <w:rPr>
          <w:rFonts w:ascii="Calibri" w:hAnsi="Calibri" w:cs="Calibri"/>
          <w:b/>
        </w:rPr>
      </w:pPr>
      <w:r w:rsidRPr="005D3B18">
        <w:rPr>
          <w:rFonts w:ascii="Calibri" w:hAnsi="Calibri" w:cs="Calibri"/>
          <w:b/>
        </w:rPr>
        <w:t>PROČELNICA</w:t>
      </w:r>
    </w:p>
    <w:p w:rsidR="00406EF3" w:rsidRPr="005D3B18" w:rsidRDefault="00406EF3" w:rsidP="0037151D">
      <w:pPr>
        <w:pStyle w:val="Standard"/>
        <w:spacing w:line="276" w:lineRule="auto"/>
        <w:ind w:left="576" w:hanging="576"/>
        <w:jc w:val="center"/>
        <w:rPr>
          <w:rFonts w:ascii="Calibri" w:hAnsi="Calibri" w:cs="Calibri"/>
          <w:b/>
        </w:rPr>
      </w:pPr>
      <w:r w:rsidRPr="005D3B18">
        <w:rPr>
          <w:rFonts w:ascii="Calibri" w:hAnsi="Calibri" w:cs="Calibri"/>
          <w:b/>
        </w:rPr>
        <w:t>JEDINSTVENOG UPRAVNOG ODJELA</w:t>
      </w:r>
    </w:p>
    <w:p w:rsidR="00406EF3" w:rsidRPr="007F5C93" w:rsidRDefault="00406EF3" w:rsidP="0037151D">
      <w:pPr>
        <w:pStyle w:val="Standard"/>
        <w:spacing w:line="276" w:lineRule="auto"/>
        <w:ind w:left="576" w:hanging="57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Anka Šulentić, dipl.ing.</w:t>
      </w:r>
    </w:p>
    <w:p w:rsidR="00406EF3" w:rsidRPr="007F5C93" w:rsidRDefault="00406EF3" w:rsidP="005D3B18">
      <w:pPr>
        <w:pStyle w:val="Standard"/>
        <w:spacing w:line="276" w:lineRule="auto"/>
        <w:rPr>
          <w:rFonts w:ascii="Calibri" w:hAnsi="Calibri" w:cs="Calibri"/>
        </w:rPr>
      </w:pPr>
    </w:p>
    <w:p w:rsidR="00406EF3" w:rsidRPr="007F5C93" w:rsidRDefault="00406EF3" w:rsidP="005D3B18">
      <w:pPr>
        <w:spacing w:line="276" w:lineRule="auto"/>
        <w:rPr>
          <w:rFonts w:ascii="Calibri" w:hAnsi="Calibri" w:cs="Calibri"/>
          <w:b/>
          <w:bCs/>
        </w:rPr>
      </w:pPr>
      <w:r w:rsidRPr="007F5C93">
        <w:rPr>
          <w:rFonts w:ascii="Calibri" w:hAnsi="Calibri" w:cs="Calibri"/>
          <w:b/>
          <w:bCs/>
        </w:rPr>
        <w:t>KLASA: 007-01/1</w:t>
      </w:r>
      <w:r>
        <w:rPr>
          <w:rFonts w:ascii="Calibri" w:hAnsi="Calibri" w:cs="Calibri"/>
          <w:b/>
          <w:bCs/>
        </w:rPr>
        <w:t>5-01/3</w:t>
      </w:r>
    </w:p>
    <w:p w:rsidR="00406EF3" w:rsidRPr="007F5C93" w:rsidRDefault="00406EF3" w:rsidP="005D3B18">
      <w:pPr>
        <w:spacing w:line="276" w:lineRule="auto"/>
        <w:rPr>
          <w:rFonts w:ascii="Calibri" w:hAnsi="Calibri" w:cs="Calibri"/>
          <w:b/>
          <w:bCs/>
        </w:rPr>
      </w:pPr>
      <w:r w:rsidRPr="007F5C93">
        <w:rPr>
          <w:rFonts w:ascii="Calibri" w:hAnsi="Calibri" w:cs="Calibri"/>
          <w:b/>
          <w:bCs/>
        </w:rPr>
        <w:t>UR.BROJ: 2198/31-03-1</w:t>
      </w:r>
      <w:r>
        <w:rPr>
          <w:rFonts w:ascii="Calibri" w:hAnsi="Calibri" w:cs="Calibri"/>
          <w:b/>
          <w:bCs/>
        </w:rPr>
        <w:t>5</w:t>
      </w:r>
      <w:r w:rsidRPr="007F5C93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</w:p>
    <w:p w:rsidR="00406EF3" w:rsidRPr="007F5C93" w:rsidRDefault="00406EF3" w:rsidP="005D3B18">
      <w:pPr>
        <w:spacing w:line="276" w:lineRule="auto"/>
        <w:rPr>
          <w:rFonts w:ascii="Calibri" w:hAnsi="Calibri" w:cs="Calibri"/>
        </w:rPr>
      </w:pPr>
      <w:r w:rsidRPr="007F5C93">
        <w:rPr>
          <w:rFonts w:ascii="Calibri" w:hAnsi="Calibri" w:cs="Calibri"/>
        </w:rPr>
        <w:t>Gračac, 0</w:t>
      </w:r>
      <w:r>
        <w:rPr>
          <w:rFonts w:ascii="Calibri" w:hAnsi="Calibri" w:cs="Calibri"/>
        </w:rPr>
        <w:t>5</w:t>
      </w:r>
      <w:r w:rsidRPr="007F5C9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listopada</w:t>
      </w:r>
      <w:r w:rsidRPr="007F5C93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7F5C93">
        <w:rPr>
          <w:rFonts w:ascii="Calibri" w:hAnsi="Calibri" w:cs="Calibri"/>
        </w:rPr>
        <w:t>.</w:t>
      </w:r>
    </w:p>
    <w:sectPr w:rsidR="00406EF3" w:rsidRPr="007F5C93" w:rsidSect="008140D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230"/>
    <w:multiLevelType w:val="hybridMultilevel"/>
    <w:tmpl w:val="598EF0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B3BE6"/>
    <w:multiLevelType w:val="hybridMultilevel"/>
    <w:tmpl w:val="F202ECC0"/>
    <w:lvl w:ilvl="0" w:tplc="9CD88D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0084E"/>
    <w:multiLevelType w:val="hybridMultilevel"/>
    <w:tmpl w:val="81AE4E7C"/>
    <w:lvl w:ilvl="0" w:tplc="D1B24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EA670D"/>
    <w:multiLevelType w:val="hybridMultilevel"/>
    <w:tmpl w:val="69766A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5C6B5A"/>
    <w:multiLevelType w:val="hybridMultilevel"/>
    <w:tmpl w:val="EFBEE94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471214"/>
    <w:multiLevelType w:val="hybridMultilevel"/>
    <w:tmpl w:val="BCF0BBE8"/>
    <w:lvl w:ilvl="0" w:tplc="54A6E0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D44B4"/>
    <w:multiLevelType w:val="hybridMultilevel"/>
    <w:tmpl w:val="BF6E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380785"/>
    <w:multiLevelType w:val="hybridMultilevel"/>
    <w:tmpl w:val="71B23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F30390"/>
    <w:multiLevelType w:val="hybridMultilevel"/>
    <w:tmpl w:val="A34AF5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B40A6A"/>
    <w:multiLevelType w:val="hybridMultilevel"/>
    <w:tmpl w:val="7BE2195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813102"/>
    <w:multiLevelType w:val="hybridMultilevel"/>
    <w:tmpl w:val="FB0CA7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91753A"/>
    <w:multiLevelType w:val="hybridMultilevel"/>
    <w:tmpl w:val="F4D665F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524AE5"/>
    <w:multiLevelType w:val="hybridMultilevel"/>
    <w:tmpl w:val="D938CB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073A46"/>
    <w:multiLevelType w:val="hybridMultilevel"/>
    <w:tmpl w:val="934C5C12"/>
    <w:lvl w:ilvl="0" w:tplc="7834E8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F1576C5"/>
    <w:multiLevelType w:val="hybridMultilevel"/>
    <w:tmpl w:val="4BF463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A52907"/>
    <w:multiLevelType w:val="hybridMultilevel"/>
    <w:tmpl w:val="63ECC6C8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BDE6B39"/>
    <w:multiLevelType w:val="hybridMultilevel"/>
    <w:tmpl w:val="81E6D2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C94A03"/>
    <w:multiLevelType w:val="hybridMultilevel"/>
    <w:tmpl w:val="4176C338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0524FB2"/>
    <w:multiLevelType w:val="hybridMultilevel"/>
    <w:tmpl w:val="5E22D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E93091"/>
    <w:multiLevelType w:val="hybridMultilevel"/>
    <w:tmpl w:val="ED9C2CB4"/>
    <w:lvl w:ilvl="0" w:tplc="D1B24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CC1F34"/>
    <w:multiLevelType w:val="multilevel"/>
    <w:tmpl w:val="ADD2D1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color w:val="auto"/>
      </w:rPr>
    </w:lvl>
  </w:abstractNum>
  <w:abstractNum w:abstractNumId="21">
    <w:nsid w:val="57CD2AB2"/>
    <w:multiLevelType w:val="hybridMultilevel"/>
    <w:tmpl w:val="61D21A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F54255"/>
    <w:multiLevelType w:val="hybridMultilevel"/>
    <w:tmpl w:val="87CE7A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BB04EF"/>
    <w:multiLevelType w:val="hybridMultilevel"/>
    <w:tmpl w:val="5AE2E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036234"/>
    <w:multiLevelType w:val="hybridMultilevel"/>
    <w:tmpl w:val="49D2598C"/>
    <w:lvl w:ilvl="0" w:tplc="D1621E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46A62"/>
    <w:multiLevelType w:val="multilevel"/>
    <w:tmpl w:val="ADD2D1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color w:val="auto"/>
      </w:rPr>
    </w:lvl>
  </w:abstractNum>
  <w:abstractNum w:abstractNumId="26">
    <w:nsid w:val="666151C8"/>
    <w:multiLevelType w:val="hybridMultilevel"/>
    <w:tmpl w:val="52E0C5B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4D308E"/>
    <w:multiLevelType w:val="hybridMultilevel"/>
    <w:tmpl w:val="4CDAB0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21B40"/>
    <w:multiLevelType w:val="hybridMultilevel"/>
    <w:tmpl w:val="1E087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D80B34"/>
    <w:multiLevelType w:val="hybridMultilevel"/>
    <w:tmpl w:val="EC86907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7F1DD6"/>
    <w:multiLevelType w:val="hybridMultilevel"/>
    <w:tmpl w:val="1A12A26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85137F"/>
    <w:multiLevelType w:val="hybridMultilevel"/>
    <w:tmpl w:val="3BCEAA9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0067E1"/>
    <w:multiLevelType w:val="hybridMultilevel"/>
    <w:tmpl w:val="F3DE3FD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F64E10"/>
    <w:multiLevelType w:val="hybridMultilevel"/>
    <w:tmpl w:val="285C9554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50D5156"/>
    <w:multiLevelType w:val="multilevel"/>
    <w:tmpl w:val="ADD2D1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6"/>
  </w:num>
  <w:num w:numId="5">
    <w:abstractNumId w:val="12"/>
  </w:num>
  <w:num w:numId="6">
    <w:abstractNumId w:val="14"/>
  </w:num>
  <w:num w:numId="7">
    <w:abstractNumId w:val="29"/>
  </w:num>
  <w:num w:numId="8">
    <w:abstractNumId w:val="23"/>
  </w:num>
  <w:num w:numId="9">
    <w:abstractNumId w:val="21"/>
  </w:num>
  <w:num w:numId="10">
    <w:abstractNumId w:val="13"/>
  </w:num>
  <w:num w:numId="11">
    <w:abstractNumId w:val="32"/>
  </w:num>
  <w:num w:numId="12">
    <w:abstractNumId w:val="4"/>
  </w:num>
  <w:num w:numId="13">
    <w:abstractNumId w:val="15"/>
  </w:num>
  <w:num w:numId="14">
    <w:abstractNumId w:val="30"/>
  </w:num>
  <w:num w:numId="15">
    <w:abstractNumId w:val="26"/>
  </w:num>
  <w:num w:numId="16">
    <w:abstractNumId w:val="22"/>
  </w:num>
  <w:num w:numId="17">
    <w:abstractNumId w:val="31"/>
  </w:num>
  <w:num w:numId="18">
    <w:abstractNumId w:val="19"/>
  </w:num>
  <w:num w:numId="19">
    <w:abstractNumId w:val="2"/>
  </w:num>
  <w:num w:numId="20">
    <w:abstractNumId w:val="34"/>
  </w:num>
  <w:num w:numId="21">
    <w:abstractNumId w:val="1"/>
  </w:num>
  <w:num w:numId="22">
    <w:abstractNumId w:val="5"/>
  </w:num>
  <w:num w:numId="23">
    <w:abstractNumId w:val="3"/>
  </w:num>
  <w:num w:numId="24">
    <w:abstractNumId w:val="7"/>
  </w:num>
  <w:num w:numId="25">
    <w:abstractNumId w:val="8"/>
  </w:num>
  <w:num w:numId="26">
    <w:abstractNumId w:val="33"/>
  </w:num>
  <w:num w:numId="27">
    <w:abstractNumId w:val="16"/>
  </w:num>
  <w:num w:numId="28">
    <w:abstractNumId w:val="18"/>
  </w:num>
  <w:num w:numId="29">
    <w:abstractNumId w:val="28"/>
  </w:num>
  <w:num w:numId="30">
    <w:abstractNumId w:val="9"/>
  </w:num>
  <w:num w:numId="31">
    <w:abstractNumId w:val="24"/>
  </w:num>
  <w:num w:numId="32">
    <w:abstractNumId w:val="25"/>
  </w:num>
  <w:num w:numId="33">
    <w:abstractNumId w:val="20"/>
  </w:num>
  <w:num w:numId="34">
    <w:abstractNumId w:val="11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6BC"/>
    <w:rsid w:val="000718DF"/>
    <w:rsid w:val="000B5111"/>
    <w:rsid w:val="0014698C"/>
    <w:rsid w:val="00193299"/>
    <w:rsid w:val="001D3BA4"/>
    <w:rsid w:val="00217AA6"/>
    <w:rsid w:val="002520A5"/>
    <w:rsid w:val="00283C86"/>
    <w:rsid w:val="00304DAA"/>
    <w:rsid w:val="0037151D"/>
    <w:rsid w:val="003C699C"/>
    <w:rsid w:val="00406EF3"/>
    <w:rsid w:val="004E4053"/>
    <w:rsid w:val="005D3B18"/>
    <w:rsid w:val="007F5C93"/>
    <w:rsid w:val="008140D1"/>
    <w:rsid w:val="008306BC"/>
    <w:rsid w:val="00874BA2"/>
    <w:rsid w:val="008B544E"/>
    <w:rsid w:val="008F09A2"/>
    <w:rsid w:val="00951295"/>
    <w:rsid w:val="009610C7"/>
    <w:rsid w:val="0096176F"/>
    <w:rsid w:val="009A615F"/>
    <w:rsid w:val="009A7053"/>
    <w:rsid w:val="00A93FD4"/>
    <w:rsid w:val="00B80ED2"/>
    <w:rsid w:val="00BB399B"/>
    <w:rsid w:val="00BD59FF"/>
    <w:rsid w:val="00C213CA"/>
    <w:rsid w:val="00CF02EC"/>
    <w:rsid w:val="00D56A2D"/>
    <w:rsid w:val="00D64A3E"/>
    <w:rsid w:val="00DD3463"/>
    <w:rsid w:val="00E16DCB"/>
    <w:rsid w:val="00E76E69"/>
    <w:rsid w:val="00EA6417"/>
    <w:rsid w:val="00EC36A5"/>
    <w:rsid w:val="00F16330"/>
    <w:rsid w:val="00F4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9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06BC"/>
    <w:pPr>
      <w:ind w:left="720"/>
    </w:pPr>
  </w:style>
  <w:style w:type="character" w:styleId="Hyperlink">
    <w:name w:val="Hyperlink"/>
    <w:basedOn w:val="DefaultParagraphFont"/>
    <w:uiPriority w:val="99"/>
    <w:rsid w:val="00BB399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A70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7F5C93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character" w:styleId="Strong">
    <w:name w:val="Strong"/>
    <w:basedOn w:val="DefaultParagraphFont"/>
    <w:uiPriority w:val="99"/>
    <w:qFormat/>
    <w:rsid w:val="008B544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B5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683</Words>
  <Characters>3899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2</dc:title>
  <dc:subject/>
  <dc:creator>home</dc:creator>
  <cp:keywords/>
  <dc:description/>
  <cp:lastModifiedBy>Korisnik</cp:lastModifiedBy>
  <cp:revision>3</cp:revision>
  <dcterms:created xsi:type="dcterms:W3CDTF">2015-10-05T12:57:00Z</dcterms:created>
  <dcterms:modified xsi:type="dcterms:W3CDTF">2015-10-05T12:58:00Z</dcterms:modified>
</cp:coreProperties>
</file>